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61" w:rsidRDefault="003B6361" w:rsidP="003B6361">
      <w:pPr>
        <w:jc w:val="center"/>
        <w:rPr>
          <w:b/>
          <w:sz w:val="28"/>
          <w:szCs w:val="28"/>
        </w:rPr>
      </w:pPr>
      <w:r w:rsidRPr="00A725C0">
        <w:rPr>
          <w:b/>
          <w:sz w:val="28"/>
          <w:szCs w:val="28"/>
        </w:rPr>
        <w:t xml:space="preserve">Перечень документов </w:t>
      </w:r>
      <w:r>
        <w:rPr>
          <w:b/>
          <w:sz w:val="28"/>
          <w:szCs w:val="28"/>
        </w:rPr>
        <w:t>кредитной организации</w:t>
      </w:r>
      <w:r w:rsidRPr="00A725C0">
        <w:rPr>
          <w:b/>
          <w:sz w:val="28"/>
          <w:szCs w:val="28"/>
        </w:rPr>
        <w:t xml:space="preserve">, </w:t>
      </w:r>
    </w:p>
    <w:p w:rsidR="003B6361" w:rsidRPr="00A725C0" w:rsidRDefault="003B6361" w:rsidP="003B63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которых необходимо при размеще</w:t>
      </w:r>
      <w:r w:rsidR="00BB187A">
        <w:rPr>
          <w:b/>
          <w:sz w:val="28"/>
          <w:szCs w:val="28"/>
        </w:rPr>
        <w:t>нии временно свободных средств Т</w:t>
      </w:r>
      <w:r>
        <w:rPr>
          <w:b/>
          <w:sz w:val="28"/>
          <w:szCs w:val="28"/>
        </w:rPr>
        <w:t xml:space="preserve">ерриториального фонда обязательного медицинского страхования </w:t>
      </w:r>
      <w:r w:rsidR="00BB187A">
        <w:rPr>
          <w:b/>
          <w:sz w:val="28"/>
          <w:szCs w:val="28"/>
        </w:rPr>
        <w:t>Кировской области</w:t>
      </w:r>
      <w:r>
        <w:rPr>
          <w:b/>
          <w:sz w:val="28"/>
          <w:szCs w:val="28"/>
        </w:rPr>
        <w:t xml:space="preserve"> </w:t>
      </w:r>
      <w:r w:rsidRPr="00A725C0">
        <w:rPr>
          <w:b/>
          <w:sz w:val="28"/>
          <w:szCs w:val="28"/>
        </w:rPr>
        <w:t xml:space="preserve">для заключения договора </w:t>
      </w:r>
      <w:r w:rsidR="00592EAA">
        <w:rPr>
          <w:b/>
          <w:sz w:val="28"/>
          <w:szCs w:val="28"/>
        </w:rPr>
        <w:t>банковского депозита</w:t>
      </w:r>
      <w:r>
        <w:rPr>
          <w:b/>
          <w:sz w:val="28"/>
          <w:szCs w:val="28"/>
        </w:rPr>
        <w:t>:</w:t>
      </w:r>
    </w:p>
    <w:p w:rsidR="003B6361" w:rsidRPr="00BE60D4" w:rsidRDefault="003B6361" w:rsidP="003B6361">
      <w:pPr>
        <w:rPr>
          <w:sz w:val="28"/>
          <w:szCs w:val="28"/>
        </w:rPr>
      </w:pPr>
    </w:p>
    <w:p w:rsidR="003B6361" w:rsidRPr="00BE60D4" w:rsidRDefault="003B6361" w:rsidP="003B6361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1. Копия универсальной лицензии Центрального банка</w:t>
      </w:r>
      <w:r w:rsidRPr="00BE60D4">
        <w:rPr>
          <w:sz w:val="28"/>
          <w:szCs w:val="28"/>
        </w:rPr>
        <w:t xml:space="preserve"> РФ на о</w:t>
      </w:r>
      <w:r>
        <w:rPr>
          <w:sz w:val="28"/>
          <w:szCs w:val="28"/>
        </w:rPr>
        <w:t>существление банковских операций</w:t>
      </w:r>
      <w:r w:rsidR="00272997">
        <w:rPr>
          <w:sz w:val="28"/>
          <w:szCs w:val="28"/>
        </w:rPr>
        <w:t>.</w:t>
      </w:r>
    </w:p>
    <w:p w:rsidR="003B6361" w:rsidRPr="00BE60D4" w:rsidRDefault="003B6361" w:rsidP="003B6361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BE60D4">
        <w:rPr>
          <w:sz w:val="28"/>
          <w:szCs w:val="28"/>
        </w:rPr>
        <w:t>. Копия устава</w:t>
      </w:r>
      <w:r>
        <w:rPr>
          <w:sz w:val="28"/>
          <w:szCs w:val="28"/>
        </w:rPr>
        <w:t xml:space="preserve"> (и изменений)</w:t>
      </w:r>
      <w:r w:rsidR="00272997">
        <w:rPr>
          <w:sz w:val="28"/>
          <w:szCs w:val="28"/>
        </w:rPr>
        <w:t>.</w:t>
      </w:r>
    </w:p>
    <w:p w:rsidR="003B6361" w:rsidRPr="00BE60D4" w:rsidRDefault="003B6361" w:rsidP="003B6361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BE60D4">
        <w:rPr>
          <w:sz w:val="28"/>
          <w:szCs w:val="28"/>
        </w:rPr>
        <w:t>. Копия документа, подтверждающего</w:t>
      </w:r>
      <w:r>
        <w:rPr>
          <w:sz w:val="28"/>
          <w:szCs w:val="28"/>
        </w:rPr>
        <w:t xml:space="preserve"> государственную</w:t>
      </w:r>
      <w:r w:rsidRPr="00BE60D4">
        <w:rPr>
          <w:sz w:val="28"/>
          <w:szCs w:val="28"/>
        </w:rPr>
        <w:t xml:space="preserve"> регистрацию банка</w:t>
      </w:r>
      <w:r w:rsidR="00272997">
        <w:rPr>
          <w:sz w:val="28"/>
          <w:szCs w:val="28"/>
        </w:rPr>
        <w:t>.</w:t>
      </w:r>
    </w:p>
    <w:p w:rsidR="003B6361" w:rsidRPr="00BE60D4" w:rsidRDefault="003B6361" w:rsidP="003B6361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BE60D4">
        <w:rPr>
          <w:sz w:val="28"/>
          <w:szCs w:val="28"/>
        </w:rPr>
        <w:t>. Копия свидетельства о постановке на учет в налоговом органе</w:t>
      </w:r>
      <w:r w:rsidR="00272997">
        <w:rPr>
          <w:sz w:val="28"/>
          <w:szCs w:val="28"/>
        </w:rPr>
        <w:t>.</w:t>
      </w:r>
    </w:p>
    <w:p w:rsidR="003B6361" w:rsidRDefault="00CD6BD2" w:rsidP="003B6361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B6361">
        <w:rPr>
          <w:sz w:val="28"/>
          <w:szCs w:val="28"/>
        </w:rPr>
        <w:t>Документы, подтверждающие полномочия единоличного исполнительного органа банка</w:t>
      </w:r>
      <w:r w:rsidRPr="00CD6BD2">
        <w:rPr>
          <w:sz w:val="28"/>
          <w:szCs w:val="28"/>
        </w:rPr>
        <w:t xml:space="preserve"> (при отсутствии информации в </w:t>
      </w:r>
      <w:r>
        <w:rPr>
          <w:sz w:val="28"/>
          <w:szCs w:val="28"/>
        </w:rPr>
        <w:t>ЕГРЮЛ)</w:t>
      </w:r>
      <w:r w:rsidR="003B6361">
        <w:rPr>
          <w:sz w:val="28"/>
          <w:szCs w:val="28"/>
        </w:rPr>
        <w:t>; лица, уполномоченного на заключение депо</w:t>
      </w:r>
      <w:bookmarkStart w:id="0" w:name="_GoBack"/>
      <w:bookmarkEnd w:id="0"/>
      <w:r w:rsidR="003B6361">
        <w:rPr>
          <w:sz w:val="28"/>
          <w:szCs w:val="28"/>
        </w:rPr>
        <w:t>зитного договора.</w:t>
      </w:r>
    </w:p>
    <w:p w:rsidR="00DB777A" w:rsidRDefault="00CD6BD2" w:rsidP="003B6361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DB777A">
        <w:rPr>
          <w:sz w:val="28"/>
          <w:szCs w:val="28"/>
        </w:rPr>
        <w:t>. Реквизиты для перечисления денежных средств на банковский депозит.</w:t>
      </w:r>
    </w:p>
    <w:p w:rsidR="003B6361" w:rsidRPr="005A47BD" w:rsidRDefault="003B6361" w:rsidP="003B6361">
      <w:pPr>
        <w:ind w:left="0" w:firstLine="0"/>
        <w:rPr>
          <w:sz w:val="20"/>
          <w:szCs w:val="20"/>
        </w:rPr>
      </w:pPr>
    </w:p>
    <w:p w:rsidR="00D23785" w:rsidRPr="0092362E" w:rsidRDefault="00BB187A" w:rsidP="00787BBD">
      <w:pPr>
        <w:ind w:left="709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 Т</w:t>
      </w:r>
      <w:r w:rsidR="00787BBD" w:rsidRPr="0092362E">
        <w:rPr>
          <w:b/>
          <w:i/>
          <w:sz w:val="28"/>
          <w:szCs w:val="28"/>
        </w:rPr>
        <w:t xml:space="preserve">ерриториальный фонд обязательного медицинского страхования </w:t>
      </w:r>
      <w:r>
        <w:rPr>
          <w:b/>
          <w:i/>
          <w:sz w:val="28"/>
          <w:szCs w:val="28"/>
        </w:rPr>
        <w:t>Кировской области</w:t>
      </w:r>
      <w:r w:rsidR="00787BBD" w:rsidRPr="0092362E">
        <w:rPr>
          <w:b/>
          <w:i/>
          <w:sz w:val="28"/>
          <w:szCs w:val="28"/>
        </w:rPr>
        <w:t xml:space="preserve"> </w:t>
      </w:r>
      <w:r w:rsidR="00272997" w:rsidRPr="0092362E">
        <w:rPr>
          <w:b/>
          <w:i/>
          <w:sz w:val="28"/>
          <w:szCs w:val="28"/>
        </w:rPr>
        <w:t xml:space="preserve">предоставляются документы и информация в виде нотариально заверенных копий указанных выше документов, либо копий, заверенных уполномоченным представителем кредитной организации. </w:t>
      </w:r>
    </w:p>
    <w:sectPr w:rsidR="00D23785" w:rsidRPr="0092362E" w:rsidSect="002729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45"/>
    <w:rsid w:val="00272997"/>
    <w:rsid w:val="00293798"/>
    <w:rsid w:val="003B6361"/>
    <w:rsid w:val="00592EAA"/>
    <w:rsid w:val="00787BBD"/>
    <w:rsid w:val="0092362E"/>
    <w:rsid w:val="00BB187A"/>
    <w:rsid w:val="00C40545"/>
    <w:rsid w:val="00CD6BD2"/>
    <w:rsid w:val="00D23785"/>
    <w:rsid w:val="00DB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4586"/>
  <w15:chartTrackingRefBased/>
  <w15:docId w15:val="{305E6C67-4FBA-4217-AEE0-2FB3ED26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361"/>
    <w:pPr>
      <w:spacing w:after="0" w:line="240" w:lineRule="auto"/>
      <w:ind w:left="1429" w:hanging="720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Танача Александр Валерьевич</dc:creator>
  <cp:keywords/>
  <dc:description/>
  <cp:lastModifiedBy>Коробейникова Нина Геннадьевна</cp:lastModifiedBy>
  <cp:revision>11</cp:revision>
  <dcterms:created xsi:type="dcterms:W3CDTF">2019-08-21T11:39:00Z</dcterms:created>
  <dcterms:modified xsi:type="dcterms:W3CDTF">2026-10-23T10:34:00Z</dcterms:modified>
</cp:coreProperties>
</file>